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after="322" w:line="240" w:lineRule="auto"/>
        <w:rPr>
          <w:rFonts w:ascii="Times Roman" w:cs="Times Roman" w:hAnsi="Times Roman" w:eastAsia="Times Roman"/>
          <w:b w:val="1"/>
          <w:bCs w:val="1"/>
          <w:sz w:val="48"/>
          <w:szCs w:val="48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 xml:space="preserve">Martin Blasl holt internationalen Rednerpreis nach </w:t>
      </w:r>
      <w:r>
        <w:rPr>
          <w:rFonts w:ascii="Times Roman" w:hAnsi="Times Roman" w:hint="default"/>
          <w:b w:val="1"/>
          <w:bCs w:val="1"/>
          <w:sz w:val="48"/>
          <w:szCs w:val="48"/>
          <w:rtl w:val="0"/>
        </w:rPr>
        <w:t>Ö</w:t>
      </w: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sterreich</w:t>
      </w:r>
    </w:p>
    <w:p>
      <w:pPr>
        <w:pStyle w:val="Standard"/>
        <w:suppressAutoHyphens w:val="1"/>
        <w:spacing w:before="0" w:after="281" w:line="240" w:lineRule="auto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de-DE"/>
        </w:rPr>
        <w:t>Wiener Coach gewinnt Excellence Speaker Award beim Internationalen Speaker Slam</w:t>
      </w:r>
    </w:p>
    <w:p>
      <w:pPr>
        <w:pStyle w:val="Standard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de-DE"/>
        </w:rPr>
        <w:t>Wien, Juli 2026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de-DE"/>
        </w:rPr>
        <w:t xml:space="preserve">Der Wiener Coach und Speaker </w:t>
      </w:r>
      <w:r>
        <w:rPr>
          <w:rFonts w:ascii="Times Roman" w:hAnsi="Times Roman"/>
          <w:b w:val="1"/>
          <w:bCs w:val="1"/>
          <w:rtl w:val="0"/>
        </w:rPr>
        <w:t>Martin Blasl</w:t>
      </w:r>
      <w:r>
        <w:rPr>
          <w:rFonts w:ascii="Times Roman" w:hAnsi="Times Roman"/>
          <w:rtl w:val="0"/>
          <w:lang w:val="de-DE"/>
        </w:rPr>
        <w:t xml:space="preserve"> hat beim Internationalen Speaker Slam in Mastershausen den </w:t>
      </w:r>
      <w:r>
        <w:rPr>
          <w:rFonts w:ascii="Times Roman" w:hAnsi="Times Roman"/>
          <w:b w:val="1"/>
          <w:bCs w:val="1"/>
          <w:rtl w:val="0"/>
          <w:lang w:val="en-US"/>
        </w:rPr>
        <w:t>Excellence Speaker Award</w:t>
      </w:r>
      <w:r>
        <w:rPr>
          <w:rFonts w:ascii="Times Roman" w:hAnsi="Times Roman"/>
          <w:rtl w:val="0"/>
          <w:lang w:val="nl-NL"/>
        </w:rPr>
        <w:t xml:space="preserve"> gewonnen.</w:t>
      </w:r>
    </w:p>
    <w:p>
      <w:pPr>
        <w:pStyle w:val="Standard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>Mit seiner viermin</w:t>
      </w:r>
      <w:r>
        <w:rPr>
          <w:rFonts w:ascii="Times Roman" w:hAnsi="Times Roman" w:hint="default"/>
          <w:rtl w:val="0"/>
        </w:rPr>
        <w:t>ü</w:t>
      </w:r>
      <w:r>
        <w:rPr>
          <w:rFonts w:ascii="Times Roman" w:hAnsi="Times Roman"/>
          <w:rtl w:val="0"/>
          <w:lang w:val="de-DE"/>
        </w:rPr>
        <w:t xml:space="preserve">tigen Rede </w:t>
      </w:r>
      <w:r>
        <w:rPr>
          <w:rFonts w:ascii="Times Roman" w:hAnsi="Times Roman" w:hint="default"/>
          <w:b w:val="1"/>
          <w:bCs w:val="1"/>
          <w:rtl w:val="0"/>
        </w:rPr>
        <w:t>„</w:t>
      </w:r>
      <w:r>
        <w:rPr>
          <w:rFonts w:ascii="Times Roman" w:hAnsi="Times Roman"/>
          <w:b w:val="1"/>
          <w:bCs w:val="1"/>
          <w:rtl w:val="0"/>
          <w:lang w:val="sv-SE"/>
        </w:rPr>
        <w:t>Blockaden l</w:t>
      </w:r>
      <w:r>
        <w:rPr>
          <w:rFonts w:ascii="Times Roman" w:hAnsi="Times Roman" w:hint="default"/>
          <w:b w:val="1"/>
          <w:bCs w:val="1"/>
          <w:rtl w:val="0"/>
          <w:lang w:val="sv-SE"/>
        </w:rPr>
        <w:t>ö</w:t>
      </w:r>
      <w:r>
        <w:rPr>
          <w:rFonts w:ascii="Times Roman" w:hAnsi="Times Roman"/>
          <w:b w:val="1"/>
          <w:bCs w:val="1"/>
          <w:rtl w:val="0"/>
          <w:lang w:val="de-DE"/>
        </w:rPr>
        <w:t xml:space="preserve">sen </w:t>
      </w:r>
      <w:r>
        <w:rPr>
          <w:rFonts w:ascii="Times Roman" w:hAnsi="Times Roman" w:hint="default"/>
          <w:b w:val="1"/>
          <w:bCs w:val="1"/>
          <w:rtl w:val="0"/>
        </w:rPr>
        <w:t xml:space="preserve">– </w:t>
      </w:r>
      <w:r>
        <w:rPr>
          <w:rFonts w:ascii="Times Roman" w:hAnsi="Times Roman"/>
          <w:b w:val="1"/>
          <w:bCs w:val="1"/>
          <w:rtl w:val="0"/>
          <w:lang w:val="de-DE"/>
        </w:rPr>
        <w:t>Herzen gewinnen</w:t>
      </w:r>
      <w:r>
        <w:rPr>
          <w:rFonts w:ascii="Times Roman" w:hAnsi="Times Roman" w:hint="default"/>
          <w:b w:val="1"/>
          <w:bCs w:val="1"/>
          <w:rtl w:val="1"/>
          <w:lang w:val="ar-SA" w:bidi="ar-SA"/>
        </w:rPr>
        <w:t>“</w:t>
      </w:r>
      <w:r>
        <w:rPr>
          <w:rFonts w:ascii="Times Roman" w:hAnsi="Times Roman" w:hint="default"/>
          <w:rtl w:val="0"/>
        </w:rPr>
        <w:t xml:space="preserve"> ü</w:t>
      </w:r>
      <w:r>
        <w:rPr>
          <w:rFonts w:ascii="Times Roman" w:hAnsi="Times Roman"/>
          <w:rtl w:val="0"/>
          <w:lang w:val="de-DE"/>
        </w:rPr>
        <w:t>berzeugte Blasl Jury und Publikum. Im Mittelpunkt seiner Botschaft stand der Mut, innere Blockaden anzunehmen, zu l</w:t>
      </w:r>
      <w:r>
        <w:rPr>
          <w:rFonts w:ascii="Times Roman" w:hAnsi="Times Roman" w:hint="default"/>
          <w:rtl w:val="0"/>
          <w:lang w:val="sv-SE"/>
        </w:rPr>
        <w:t>ö</w:t>
      </w:r>
      <w:r>
        <w:rPr>
          <w:rFonts w:ascii="Times Roman" w:hAnsi="Times Roman"/>
          <w:rtl w:val="0"/>
          <w:lang w:val="de-DE"/>
        </w:rPr>
        <w:t>sen und dadurch neue pers</w:t>
      </w:r>
      <w:r>
        <w:rPr>
          <w:rFonts w:ascii="Times Roman" w:hAnsi="Times Roman" w:hint="default"/>
          <w:rtl w:val="0"/>
          <w:lang w:val="sv-SE"/>
        </w:rPr>
        <w:t>ö</w:t>
      </w:r>
      <w:r>
        <w:rPr>
          <w:rFonts w:ascii="Times Roman" w:hAnsi="Times Roman"/>
          <w:rtl w:val="0"/>
          <w:lang w:val="de-DE"/>
        </w:rPr>
        <w:t>nliche Freiheit zu gewinnen.</w:t>
      </w:r>
    </w:p>
    <w:p>
      <w:pPr>
        <w:pStyle w:val="Standard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 xml:space="preserve">Der von Topspeaker </w:t>
      </w:r>
      <w:r>
        <w:rPr>
          <w:rFonts w:ascii="Times Roman" w:hAnsi="Times Roman"/>
          <w:b w:val="1"/>
          <w:bCs w:val="1"/>
          <w:rtl w:val="0"/>
          <w:lang w:val="de-DE"/>
        </w:rPr>
        <w:t>Hermann Scherer</w:t>
      </w:r>
      <w:r>
        <w:rPr>
          <w:rFonts w:ascii="Times Roman" w:hAnsi="Times Roman"/>
          <w:rtl w:val="0"/>
          <w:lang w:val="de-DE"/>
        </w:rPr>
        <w:t xml:space="preserve"> ins Leben gerufene Internationale Speaker Slam ist ein internationaler Rednerwettstreit, bei dem die Teilnehmer nur wenige Minuten Zeit haben, ihre Botschaft auf den Punkt zu bringen.</w:t>
      </w:r>
    </w:p>
    <w:p>
      <w:pPr>
        <w:pStyle w:val="Standard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>Martin Blasl arbeitet als Coach und Speaker und begleitet Menschen dabei, innere Blockaden zu erkennen, zu l</w:t>
      </w:r>
      <w:r>
        <w:rPr>
          <w:rFonts w:ascii="Times Roman" w:hAnsi="Times Roman" w:hint="default"/>
          <w:rtl w:val="0"/>
          <w:lang w:val="sv-SE"/>
        </w:rPr>
        <w:t>ö</w:t>
      </w:r>
      <w:r>
        <w:rPr>
          <w:rFonts w:ascii="Times Roman" w:hAnsi="Times Roman"/>
          <w:rtl w:val="0"/>
          <w:lang w:val="de-DE"/>
        </w:rPr>
        <w:t>sen und ihr pers</w:t>
      </w:r>
      <w:r>
        <w:rPr>
          <w:rFonts w:ascii="Times Roman" w:hAnsi="Times Roman" w:hint="default"/>
          <w:rtl w:val="0"/>
          <w:lang w:val="sv-SE"/>
        </w:rPr>
        <w:t>ö</w:t>
      </w:r>
      <w:r>
        <w:rPr>
          <w:rFonts w:ascii="Times Roman" w:hAnsi="Times Roman"/>
          <w:rtl w:val="0"/>
          <w:lang w:val="de-DE"/>
        </w:rPr>
        <w:t>nliches Potenzial zu entfalten. Dabei verbindet er seine langj</w:t>
      </w:r>
      <w:r>
        <w:rPr>
          <w:rFonts w:ascii="Times Roman" w:hAnsi="Times Roman" w:hint="default"/>
          <w:rtl w:val="0"/>
        </w:rPr>
        <w:t>ä</w:t>
      </w:r>
      <w:r>
        <w:rPr>
          <w:rFonts w:ascii="Times Roman" w:hAnsi="Times Roman"/>
          <w:rtl w:val="0"/>
          <w:lang w:val="de-DE"/>
        </w:rPr>
        <w:t>hrige Erfahrung als K</w:t>
      </w:r>
      <w:r>
        <w:rPr>
          <w:rFonts w:ascii="Times Roman" w:hAnsi="Times Roman" w:hint="default"/>
          <w:rtl w:val="0"/>
          <w:lang w:val="sv-SE"/>
        </w:rPr>
        <w:t>ö</w:t>
      </w:r>
      <w:r>
        <w:rPr>
          <w:rFonts w:ascii="Times Roman" w:hAnsi="Times Roman"/>
          <w:rtl w:val="0"/>
          <w:lang w:val="de-DE"/>
        </w:rPr>
        <w:t>rpertherapeut mit Coaching und mentalen Strategien.</w:t>
      </w:r>
    </w:p>
    <w:p>
      <w:pPr>
        <w:pStyle w:val="Standard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>Mit Vortr</w:t>
      </w:r>
      <w:r>
        <w:rPr>
          <w:rFonts w:ascii="Times Roman" w:hAnsi="Times Roman" w:hint="default"/>
          <w:rtl w:val="0"/>
        </w:rPr>
        <w:t>ä</w:t>
      </w:r>
      <w:r>
        <w:rPr>
          <w:rFonts w:ascii="Times Roman" w:hAnsi="Times Roman"/>
          <w:rtl w:val="0"/>
          <w:lang w:val="de-DE"/>
        </w:rPr>
        <w:t>gen, Workshops und Coaching-Programmen m</w:t>
      </w:r>
      <w:r>
        <w:rPr>
          <w:rFonts w:ascii="Times Roman" w:hAnsi="Times Roman" w:hint="default"/>
          <w:rtl w:val="0"/>
          <w:lang w:val="sv-SE"/>
        </w:rPr>
        <w:t>ö</w:t>
      </w:r>
      <w:r>
        <w:rPr>
          <w:rFonts w:ascii="Times Roman" w:hAnsi="Times Roman"/>
          <w:rtl w:val="0"/>
          <w:lang w:val="de-DE"/>
        </w:rPr>
        <w:t>chte er Menschen inspirieren, festgefahrene Muster zu verlassen und ihr Leben mit mehr Freiheit, Selbstbestimmung und innerer St</w:t>
      </w:r>
      <w:r>
        <w:rPr>
          <w:rFonts w:ascii="Times Roman" w:hAnsi="Times Roman" w:hint="default"/>
          <w:rtl w:val="0"/>
        </w:rPr>
        <w:t>ä</w:t>
      </w:r>
      <w:r>
        <w:rPr>
          <w:rFonts w:ascii="Times Roman" w:hAnsi="Times Roman"/>
          <w:rtl w:val="0"/>
          <w:lang w:val="de-DE"/>
        </w:rPr>
        <w:t>rke zu gestalten.</w:t>
      </w:r>
    </w:p>
    <w:p>
      <w:pPr>
        <w:pStyle w:val="Standard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b w:val="1"/>
          <w:bCs w:val="1"/>
          <w:rtl w:val="0"/>
          <w:lang w:val="de-DE"/>
        </w:rPr>
        <w:t>Ü</w:t>
      </w:r>
      <w:r>
        <w:rPr>
          <w:rFonts w:ascii="Times Roman" w:hAnsi="Times Roman"/>
          <w:b w:val="1"/>
          <w:bCs w:val="1"/>
          <w:rtl w:val="0"/>
          <w:lang w:val="nl-NL"/>
        </w:rPr>
        <w:t>ber Martin Blasl: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de-DE"/>
        </w:rPr>
        <w:t>Martin Blasl ist Coach und Speaker aus Wien. Sein Schwerpunkt liegt auf der Verbindung von K</w:t>
      </w:r>
      <w:r>
        <w:rPr>
          <w:rFonts w:ascii="Times Roman" w:hAnsi="Times Roman" w:hint="default"/>
          <w:rtl w:val="0"/>
          <w:lang w:val="sv-SE"/>
        </w:rPr>
        <w:t>ö</w:t>
      </w:r>
      <w:r>
        <w:rPr>
          <w:rFonts w:ascii="Times Roman" w:hAnsi="Times Roman"/>
          <w:rtl w:val="0"/>
          <w:lang w:val="de-DE"/>
        </w:rPr>
        <w:t>rper, Nervensystem und Geist sowie auf der Entwicklung von mehr innerer Freiheit und pers</w:t>
      </w:r>
      <w:r>
        <w:rPr>
          <w:rFonts w:ascii="Times Roman" w:hAnsi="Times Roman" w:hint="default"/>
          <w:rtl w:val="0"/>
          <w:lang w:val="sv-SE"/>
        </w:rPr>
        <w:t>ö</w:t>
      </w:r>
      <w:r>
        <w:rPr>
          <w:rFonts w:ascii="Times Roman" w:hAnsi="Times Roman"/>
          <w:rtl w:val="0"/>
          <w:lang w:val="de-DE"/>
        </w:rPr>
        <w:t>nlichem Potenzial.</w:t>
      </w:r>
    </w:p>
    <w:p>
      <w:pPr>
        <w:pStyle w:val="Überschrift"/>
        <w:keepNext w:val="0"/>
        <w:bidi w:val="0"/>
        <w:spacing w:after="200"/>
        <w:ind w:left="0" w:right="0" w:firstLine="0"/>
        <w:jc w:val="left"/>
        <w:rPr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Überschrift"/>
        <w:keepNext w:val="0"/>
        <w:bidi w:val="0"/>
        <w:spacing w:after="200"/>
        <w:ind w:left="0" w:right="0" w:firstLine="0"/>
        <w:jc w:val="left"/>
        <w:rPr>
          <w:rtl w:val="0"/>
        </w:rPr>
      </w:pP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Medienkontakt: Martin Blasl 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· 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info@martinblasl.com 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· 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+43 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6767389787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Überschrift">
    <w:name w:val="Überschrift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